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672A6659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33B038E5" w14:paraId="175946F0" w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EF4C5A" w:rsidR="00354571" w:rsidTr="33B038E5" w14:paraId="79B6E19A" w14:textId="77777777">
        <w:tc>
          <w:tcPr>
            <w:tcW w:w="610" w:type="dxa"/>
            <w:tcMar/>
          </w:tcPr>
          <w:p w:rsidR="00354571" w:rsidRDefault="00354571" w14:paraId="0A37501D" w14:textId="77777777"/>
          <w:p w:rsidR="00354571" w:rsidRDefault="00354571" w14:paraId="5DAB6C7B" w14:textId="77777777"/>
        </w:tc>
        <w:tc>
          <w:tcPr>
            <w:tcW w:w="900" w:type="dxa"/>
            <w:tcMar/>
          </w:tcPr>
          <w:p w:rsidR="00354571" w:rsidRDefault="00354571" w14:paraId="02EB378F" w14:textId="77777777"/>
        </w:tc>
        <w:tc>
          <w:tcPr>
            <w:tcW w:w="5648" w:type="dxa"/>
            <w:tcMar/>
          </w:tcPr>
          <w:p w:rsidR="00354571" w:rsidRDefault="00354571" w14:paraId="6A05A809" w14:textId="77777777">
            <w:pPr>
              <w:jc w:val="both"/>
            </w:pPr>
          </w:p>
          <w:p w:rsidR="006D1F27" w:rsidP="33B038E5" w:rsidRDefault="000E4F7B" w14:paraId="2436FDD7" w14:textId="611791EA">
            <w:pPr>
              <w:rPr>
                <w:rFonts w:cs="Arial"/>
              </w:rPr>
            </w:pPr>
            <w:r w:rsidRPr="33B038E5" w:rsidR="000E4F7B">
              <w:rPr>
                <w:rFonts w:cs="Arial"/>
              </w:rPr>
              <w:t>16</w:t>
            </w:r>
            <w:r w:rsidRPr="33B038E5" w:rsidR="00781BFD">
              <w:rPr>
                <w:rFonts w:cs="Arial"/>
              </w:rPr>
              <w:t xml:space="preserve"> Watt 8 Ohm </w:t>
            </w:r>
            <w:r w:rsidRPr="33B038E5" w:rsidR="000E4F7B">
              <w:rPr>
                <w:rFonts w:cs="Arial"/>
              </w:rPr>
              <w:t xml:space="preserve">2-Wege Lautsprechersystem </w:t>
            </w:r>
            <w:r w:rsidRPr="33B038E5" w:rsidR="00781BFD">
              <w:rPr>
                <w:rFonts w:cs="Arial"/>
              </w:rPr>
              <w:t xml:space="preserve">mit passiver Frequenzweiche </w:t>
            </w:r>
            <w:r w:rsidRPr="33B038E5" w:rsidR="000E4F7B">
              <w:rPr>
                <w:rFonts w:cs="Arial"/>
              </w:rPr>
              <w:t xml:space="preserve">für </w:t>
            </w:r>
            <w:r w:rsidRPr="33B038E5" w:rsidR="00781BFD">
              <w:rPr>
                <w:rFonts w:cs="Arial"/>
              </w:rPr>
              <w:t xml:space="preserve">den </w:t>
            </w:r>
            <w:r w:rsidRPr="33B038E5" w:rsidR="000E4F7B">
              <w:rPr>
                <w:rFonts w:cs="Arial"/>
              </w:rPr>
              <w:t>Wandaufbau</w:t>
            </w:r>
            <w:r w:rsidRPr="33B038E5" w:rsidR="00781BFD">
              <w:rPr>
                <w:rFonts w:cs="Arial"/>
              </w:rPr>
              <w:t xml:space="preserve">. </w:t>
            </w:r>
          </w:p>
          <w:p w:rsidR="006D1F27" w:rsidP="33B038E5" w:rsidRDefault="000E4F7B" w14:paraId="7A477CBB" w14:textId="0BC15775">
            <w:pPr>
              <w:rPr>
                <w:rFonts w:cs="Arial"/>
              </w:rPr>
            </w:pPr>
            <w:r w:rsidRPr="33B038E5" w:rsidR="000E4F7B">
              <w:rPr>
                <w:rFonts w:cs="Arial"/>
              </w:rPr>
              <w:t>Bestückt mit 4</w:t>
            </w:r>
            <w:r w:rsidRPr="33B038E5" w:rsidR="00182832">
              <w:rPr>
                <w:rFonts w:cs="Arial"/>
              </w:rPr>
              <w:t>“ Polypropylen-Membran-</w:t>
            </w:r>
            <w:r w:rsidRPr="33B038E5" w:rsidR="000E4F7B">
              <w:rPr>
                <w:rFonts w:cs="Arial"/>
              </w:rPr>
              <w:t>Tieftöner</w:t>
            </w:r>
            <w:r w:rsidRPr="33B038E5" w:rsidR="00781BFD">
              <w:rPr>
                <w:rFonts w:cs="Arial"/>
              </w:rPr>
              <w:t xml:space="preserve"> und</w:t>
            </w:r>
            <w:r w:rsidRPr="33B038E5" w:rsidR="000E4F7B">
              <w:rPr>
                <w:rFonts w:cs="Arial"/>
              </w:rPr>
              <w:t xml:space="preserve"> 1“ </w:t>
            </w:r>
            <w:r w:rsidRPr="33B038E5" w:rsidR="00323504">
              <w:rPr>
                <w:rFonts w:cs="Arial"/>
              </w:rPr>
              <w:t>Aluminium</w:t>
            </w:r>
            <w:r w:rsidRPr="33B038E5" w:rsidR="006B5A20">
              <w:rPr>
                <w:rFonts w:cs="Arial"/>
              </w:rPr>
              <w:t>kalotten</w:t>
            </w:r>
            <w:r w:rsidRPr="33B038E5" w:rsidR="00182832">
              <w:rPr>
                <w:rFonts w:cs="Arial"/>
              </w:rPr>
              <w:t>-</w:t>
            </w:r>
            <w:r w:rsidRPr="33B038E5" w:rsidR="00781BFD">
              <w:rPr>
                <w:rFonts w:cs="Arial"/>
              </w:rPr>
              <w:t>Hochtöner. Der Lautsprecher verfügt über</w:t>
            </w:r>
            <w:r w:rsidRPr="33B038E5" w:rsidR="09AE5545">
              <w:rPr>
                <w:rFonts w:cs="Arial"/>
              </w:rPr>
              <w:t xml:space="preserve"> einen</w:t>
            </w:r>
            <w:r w:rsidRPr="33B038E5" w:rsidR="00781BFD">
              <w:rPr>
                <w:rFonts w:cs="Arial"/>
              </w:rPr>
              <w:t xml:space="preserve"> 70/100 V Übertrager mit niedriger Sättigung und 8 Ohm</w:t>
            </w:r>
            <w:r w:rsidRPr="33B038E5" w:rsidR="3620A683">
              <w:rPr>
                <w:rFonts w:cs="Arial"/>
              </w:rPr>
              <w:t xml:space="preserve"> </w:t>
            </w:r>
            <w:r w:rsidRPr="33B038E5" w:rsidR="00781BFD">
              <w:rPr>
                <w:rFonts w:cs="Arial"/>
              </w:rPr>
              <w:t xml:space="preserve">Bypass. </w:t>
            </w:r>
            <w:r w:rsidRPr="33B038E5" w:rsidR="179C1B30">
              <w:rPr>
                <w:rFonts w:cs="Arial"/>
              </w:rPr>
              <w:t>Eine f</w:t>
            </w:r>
            <w:r w:rsidRPr="33B038E5" w:rsidR="00781BFD">
              <w:rPr>
                <w:rFonts w:cs="Arial"/>
              </w:rPr>
              <w:t xml:space="preserve">ortschrittliche Klangabstimmung </w:t>
            </w:r>
            <w:r w:rsidRPr="33B038E5" w:rsidR="344A2FC9">
              <w:rPr>
                <w:rFonts w:cs="Arial"/>
              </w:rPr>
              <w:t xml:space="preserve">lässt sich </w:t>
            </w:r>
            <w:r w:rsidRPr="33B038E5" w:rsidR="00781BFD">
              <w:rPr>
                <w:rFonts w:cs="Arial"/>
              </w:rPr>
              <w:t xml:space="preserve">durch </w:t>
            </w:r>
            <w:proofErr w:type="spellStart"/>
            <w:r w:rsidRPr="33B038E5" w:rsidR="00781BFD">
              <w:rPr>
                <w:rFonts w:cs="Arial"/>
              </w:rPr>
              <w:t>Intrinsic</w:t>
            </w:r>
            <w:proofErr w:type="spellEnd"/>
            <w:r w:rsidRPr="33B038E5" w:rsidR="00781BFD">
              <w:rPr>
                <w:rFonts w:cs="Arial"/>
              </w:rPr>
              <w:t xml:space="preserve"> </w:t>
            </w:r>
            <w:proofErr w:type="spellStart"/>
            <w:r w:rsidRPr="33B038E5" w:rsidR="00781BFD">
              <w:rPr>
                <w:rFonts w:cs="Arial"/>
              </w:rPr>
              <w:t>Correction</w:t>
            </w:r>
            <w:proofErr w:type="spellEnd"/>
            <w:r w:rsidRPr="33B038E5" w:rsidR="00781BFD">
              <w:rPr>
                <w:rFonts w:cs="Arial"/>
              </w:rPr>
              <w:t xml:space="preserve"> über d</w:t>
            </w:r>
            <w:r w:rsidRPr="33B038E5" w:rsidR="668C03B6">
              <w:rPr>
                <w:rFonts w:cs="Arial"/>
              </w:rPr>
              <w:t xml:space="preserve">as </w:t>
            </w:r>
            <w:r w:rsidRPr="33B038E5" w:rsidR="00781BFD">
              <w:rPr>
                <w:rFonts w:cs="Arial"/>
              </w:rPr>
              <w:t xml:space="preserve">Q-SYS </w:t>
            </w:r>
            <w:proofErr w:type="spellStart"/>
            <w:r w:rsidRPr="33B038E5" w:rsidR="2A0A90D9">
              <w:rPr>
                <w:rFonts w:cs="Arial"/>
              </w:rPr>
              <w:t>Ecosystem</w:t>
            </w:r>
            <w:proofErr w:type="spellEnd"/>
            <w:r w:rsidRPr="33B038E5" w:rsidR="2A0A90D9">
              <w:rPr>
                <w:rFonts w:cs="Arial"/>
              </w:rPr>
              <w:t xml:space="preserve"> </w:t>
            </w:r>
            <w:r w:rsidRPr="33B038E5" w:rsidR="6BB64AC0">
              <w:rPr>
                <w:rFonts w:cs="Arial"/>
              </w:rPr>
              <w:t>realisieren</w:t>
            </w:r>
            <w:r w:rsidRPr="33B038E5" w:rsidR="00781BFD">
              <w:rPr>
                <w:rFonts w:cs="Arial"/>
              </w:rPr>
              <w:t xml:space="preserve">. </w:t>
            </w:r>
          </w:p>
          <w:p w:rsidR="006D1F27" w:rsidP="006D1F27" w:rsidRDefault="000E4F7B" w14:paraId="7A1F6797" w14:textId="2BF29D09">
            <w:pPr>
              <w:rPr>
                <w:rFonts w:cs="Arial"/>
              </w:rPr>
            </w:pPr>
            <w:r w:rsidRPr="33B038E5" w:rsidR="00323504">
              <w:rPr>
                <w:rFonts w:cs="Arial"/>
              </w:rPr>
              <w:t>A</w:t>
            </w:r>
            <w:r w:rsidRPr="33B038E5" w:rsidR="00BC5DF1">
              <w:rPr>
                <w:rFonts w:cs="Arial"/>
              </w:rPr>
              <w:t xml:space="preserve">usgeführt als geschlossenes System. </w:t>
            </w:r>
            <w:r w:rsidRPr="33B038E5" w:rsidR="00781BFD">
              <w:rPr>
                <w:rFonts w:cs="Arial"/>
              </w:rPr>
              <w:t>Frontabdeckung aus gelochtem und pulverbeschichtetem Stahlblech.</w:t>
            </w:r>
            <w:r w:rsidRPr="33B038E5" w:rsidR="00380C9E">
              <w:rPr>
                <w:rFonts w:cs="Arial"/>
              </w:rPr>
              <w:t xml:space="preserve"> Die </w:t>
            </w:r>
            <w:r w:rsidRPr="33B038E5" w:rsidR="00EF4C5A">
              <w:rPr>
                <w:rFonts w:cs="Arial"/>
              </w:rPr>
              <w:t>L</w:t>
            </w:r>
            <w:r w:rsidRPr="33B038E5" w:rsidR="006D1F27">
              <w:rPr>
                <w:rFonts w:cs="Arial"/>
              </w:rPr>
              <w:t xml:space="preserve">autsprecherfront </w:t>
            </w:r>
            <w:r w:rsidRPr="33B038E5" w:rsidR="00781BFD">
              <w:rPr>
                <w:rFonts w:cs="Arial"/>
              </w:rPr>
              <w:t xml:space="preserve">besteht </w:t>
            </w:r>
            <w:r w:rsidRPr="33B038E5" w:rsidR="006D1F27">
              <w:rPr>
                <w:rFonts w:cs="Arial"/>
              </w:rPr>
              <w:t>aus weißem</w:t>
            </w:r>
            <w:r w:rsidRPr="33B038E5" w:rsidR="04A518C7">
              <w:rPr>
                <w:rFonts w:cs="Arial"/>
              </w:rPr>
              <w:t>,</w:t>
            </w:r>
            <w:r w:rsidRPr="33B038E5" w:rsidR="006D1F27">
              <w:rPr>
                <w:rFonts w:cs="Arial"/>
              </w:rPr>
              <w:t xml:space="preserve"> </w:t>
            </w:r>
            <w:r w:rsidRPr="33B038E5" w:rsidR="00380C9E">
              <w:rPr>
                <w:rFonts w:cs="Arial"/>
              </w:rPr>
              <w:t xml:space="preserve">UV-beständigem </w:t>
            </w:r>
            <w:r w:rsidRPr="33B038E5" w:rsidR="006D1F27">
              <w:rPr>
                <w:rFonts w:cs="Arial"/>
              </w:rPr>
              <w:t>Poly</w:t>
            </w:r>
            <w:r w:rsidRPr="33B038E5" w:rsidR="00380C9E">
              <w:rPr>
                <w:rFonts w:cs="Arial"/>
              </w:rPr>
              <w:t>mer</w:t>
            </w:r>
            <w:r w:rsidRPr="33B038E5" w:rsidR="00EF4C5A">
              <w:rPr>
                <w:rFonts w:cs="Arial"/>
              </w:rPr>
              <w:t>. D</w:t>
            </w:r>
            <w:r w:rsidRPr="33B038E5" w:rsidR="006D1F27">
              <w:rPr>
                <w:rFonts w:cs="Arial"/>
              </w:rPr>
              <w:t>er Lautsprecher wird mit</w:t>
            </w:r>
            <w:r w:rsidRPr="33B038E5" w:rsidR="00380C9E">
              <w:rPr>
                <w:rFonts w:cs="Arial"/>
              </w:rPr>
              <w:t xml:space="preserve"> </w:t>
            </w:r>
            <w:r w:rsidRPr="33B038E5" w:rsidR="00EF4C5A">
              <w:rPr>
                <w:rFonts w:cs="Arial"/>
              </w:rPr>
              <w:t xml:space="preserve">einem stabilen U-Bügel </w:t>
            </w:r>
            <w:r w:rsidRPr="33B038E5" w:rsidR="00781BFD">
              <w:rPr>
                <w:rFonts w:cs="Arial"/>
              </w:rPr>
              <w:t xml:space="preserve">horizontal oder vertikal </w:t>
            </w:r>
            <w:r w:rsidRPr="33B038E5" w:rsidR="00EF4C5A">
              <w:rPr>
                <w:rFonts w:cs="Arial"/>
              </w:rPr>
              <w:t xml:space="preserve">montiert und ausgerichtet. </w:t>
            </w:r>
            <w:r w:rsidRPr="33B038E5" w:rsidR="00781BFD">
              <w:rPr>
                <w:rFonts w:cs="Arial"/>
              </w:rPr>
              <w:t xml:space="preserve">Das Herstellerlogo kann entsprechend gedreht werden. </w:t>
            </w:r>
            <w:r w:rsidRPr="33B038E5" w:rsidR="7CB72A87">
              <w:rPr>
                <w:rFonts w:cs="Arial"/>
              </w:rPr>
              <w:t xml:space="preserve">Ein </w:t>
            </w:r>
            <w:r w:rsidRPr="33B038E5" w:rsidR="00380C9E">
              <w:rPr>
                <w:rFonts w:cs="Arial"/>
              </w:rPr>
              <w:t>Drehschalter für die Leistungs</w:t>
            </w:r>
            <w:r w:rsidRPr="33B038E5" w:rsidR="006D1F27">
              <w:rPr>
                <w:rFonts w:cs="Arial"/>
              </w:rPr>
              <w:t xml:space="preserve">anpassung </w:t>
            </w:r>
            <w:r w:rsidRPr="33B038E5" w:rsidR="09067A76">
              <w:rPr>
                <w:rFonts w:cs="Arial"/>
              </w:rPr>
              <w:t xml:space="preserve">befindet sich </w:t>
            </w:r>
            <w:r w:rsidRPr="33B038E5" w:rsidR="00EF4C5A">
              <w:rPr>
                <w:rFonts w:cs="Arial"/>
              </w:rPr>
              <w:t>auf</w:t>
            </w:r>
            <w:r w:rsidRPr="33B038E5" w:rsidR="006D1F27">
              <w:rPr>
                <w:rFonts w:cs="Arial"/>
              </w:rPr>
              <w:t xml:space="preserve"> der Lautsprecher</w:t>
            </w:r>
            <w:r w:rsidRPr="33B038E5" w:rsidR="00EF4C5A">
              <w:rPr>
                <w:rFonts w:cs="Arial"/>
              </w:rPr>
              <w:t>rückseite</w:t>
            </w:r>
            <w:r w:rsidRPr="33B038E5" w:rsidR="00781BFD">
              <w:rPr>
                <w:rFonts w:cs="Arial"/>
              </w:rPr>
              <w:t>.</w:t>
            </w:r>
          </w:p>
          <w:p w:rsidRPr="006D1F27" w:rsidR="00781BFD" w:rsidP="006D1F27" w:rsidRDefault="00781BFD" w14:paraId="202B0D12" w14:textId="4FC427F6">
            <w:pPr>
              <w:rPr>
                <w:rFonts w:cs="Arial"/>
              </w:rPr>
            </w:pPr>
            <w:r w:rsidRPr="33B038E5" w:rsidR="00781BFD">
              <w:rPr>
                <w:rFonts w:cs="Arial"/>
              </w:rPr>
              <w:t xml:space="preserve">Geschützt gegen Staub und </w:t>
            </w:r>
            <w:r w:rsidRPr="33B038E5" w:rsidR="00781BFD">
              <w:rPr>
                <w:rFonts w:cs="Arial"/>
              </w:rPr>
              <w:t>Spritzwasser nach IP4</w:t>
            </w:r>
            <w:r w:rsidRPr="33B038E5" w:rsidR="00781BFD">
              <w:rPr>
                <w:rFonts w:cs="Arial"/>
              </w:rPr>
              <w:t>4</w:t>
            </w:r>
            <w:r w:rsidRPr="33B038E5" w:rsidR="00781BFD">
              <w:rPr>
                <w:rFonts w:cs="Arial"/>
              </w:rPr>
              <w:t>.</w:t>
            </w:r>
          </w:p>
          <w:p w:rsidRPr="006D1F27" w:rsidR="006D1F27" w:rsidP="006D1F27" w:rsidRDefault="006D1F27" w14:paraId="5A39BBE3" w14:textId="77777777">
            <w:pPr>
              <w:rPr>
                <w:rFonts w:cs="Arial"/>
              </w:rPr>
            </w:pPr>
          </w:p>
          <w:p w:rsidRPr="006D1F27" w:rsidR="006D1F27" w:rsidP="006D1F27" w:rsidRDefault="006D1F27" w14:paraId="11727630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Pr="006D1F27" w:rsidR="006D1F27" w:rsidP="006D1F27" w:rsidRDefault="006D1F27" w14:paraId="386491CA" w14:textId="79992A3B">
            <w:pPr>
              <w:rPr>
                <w:rFonts w:cs="Arial"/>
              </w:rPr>
            </w:pPr>
            <w:r w:rsidRPr="34184A76">
              <w:rPr>
                <w:rFonts w:cs="Arial"/>
              </w:rPr>
              <w:t xml:space="preserve">- </w:t>
            </w:r>
            <w:r w:rsidRPr="34184A76" w:rsidR="00EF4C5A">
              <w:rPr>
                <w:rFonts w:cs="Arial"/>
              </w:rPr>
              <w:t xml:space="preserve">U-Bügel in </w:t>
            </w:r>
            <w:r w:rsidRPr="34184A76" w:rsidR="01F7C165">
              <w:rPr>
                <w:rFonts w:cs="Arial"/>
              </w:rPr>
              <w:t>Weiß</w:t>
            </w:r>
            <w:r w:rsidRPr="34184A76" w:rsidR="00EF4C5A">
              <w:rPr>
                <w:rFonts w:cs="Arial"/>
              </w:rPr>
              <w:t xml:space="preserve"> (RAL9010)</w:t>
            </w:r>
            <w:r w:rsidRPr="34184A76" w:rsidR="00E13008">
              <w:rPr>
                <w:rFonts w:cs="Arial"/>
              </w:rPr>
              <w:t xml:space="preserve"> oder </w:t>
            </w:r>
            <w:r w:rsidRPr="34184A76" w:rsidR="3497E29B">
              <w:rPr>
                <w:rFonts w:cs="Arial"/>
              </w:rPr>
              <w:t>S</w:t>
            </w:r>
            <w:r w:rsidRPr="34184A76" w:rsidR="00E13008">
              <w:rPr>
                <w:rFonts w:cs="Arial"/>
              </w:rPr>
              <w:t>chwarz (RAL 9011)</w:t>
            </w:r>
          </w:p>
          <w:p w:rsidRPr="006D1F27" w:rsidR="006D1F27" w:rsidP="006D1F27" w:rsidRDefault="006D1F27" w14:paraId="1320EF75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Pr="006D1F27" w:rsidR="006D1F27" w:rsidP="006D1F27" w:rsidRDefault="006D1F27" w14:paraId="41C8F396" w14:textId="77777777">
            <w:pPr>
              <w:rPr>
                <w:rFonts w:cs="Arial"/>
              </w:rPr>
            </w:pPr>
          </w:p>
          <w:p w:rsidRPr="006D1F27" w:rsidR="006D1F27" w:rsidP="006D1F27" w:rsidRDefault="006D1F27" w14:paraId="20BAE363" w14:textId="7777777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Pr="006D1F27" w:rsidR="006D1F27" w:rsidP="006D1F27" w:rsidRDefault="006D1F27" w14:paraId="72A3D3EC" w14:textId="77777777">
            <w:pPr>
              <w:rPr>
                <w:rFonts w:cs="Arial"/>
              </w:rPr>
            </w:pPr>
          </w:p>
          <w:p w:rsidR="00323504" w:rsidP="00323504" w:rsidRDefault="00323504" w14:paraId="27427BF4" w14:textId="61D4563D">
            <w:pPr>
              <w:tabs>
                <w:tab w:val="right" w:pos="5294"/>
              </w:tabs>
            </w:pPr>
            <w:r w:rsidR="00323504">
              <w:rPr/>
              <w:t>Komponente</w:t>
            </w:r>
            <w:r w:rsidR="00E13008">
              <w:rPr/>
              <w:t>n:</w:t>
            </w:r>
            <w:r w:rsidR="564C2EC6">
              <w:rPr/>
              <w:t xml:space="preserve"> </w:t>
            </w:r>
            <w:r w:rsidR="00323504">
              <w:rPr/>
              <w:t>4“ Tieftöner, 1“ Hochtöner</w:t>
            </w:r>
          </w:p>
          <w:p w:rsidR="00323504" w:rsidP="00323504" w:rsidRDefault="00323504" w14:paraId="51407C60" w14:textId="5A21BC01">
            <w:pPr>
              <w:tabs>
                <w:tab w:val="right" w:pos="5294"/>
              </w:tabs>
            </w:pPr>
            <w:r w:rsidRPr="33B038E5" w:rsidR="00323504">
              <w:rPr>
                <w:rFonts w:ascii="Arial" w:hAnsi="Arial" w:eastAsia="Times New Roman" w:cs="Times New Roman"/>
              </w:rPr>
              <w:t>Übertragung</w:t>
            </w:r>
            <w:r w:rsidRPr="33B038E5" w:rsidR="00E13008">
              <w:rPr>
                <w:rFonts w:ascii="Arial" w:hAnsi="Arial" w:eastAsia="Times New Roman" w:cs="Times New Roman"/>
              </w:rPr>
              <w:t>sbereich:</w:t>
            </w:r>
            <w:r w:rsidR="12F663D0">
              <w:rPr/>
              <w:t xml:space="preserve"> </w:t>
            </w:r>
            <w:r w:rsidR="00323504">
              <w:rPr/>
              <w:t>70 Hz - 20 kHz (-10 dB)</w:t>
            </w:r>
          </w:p>
          <w:p w:rsidR="00323504" w:rsidP="00323504" w:rsidRDefault="00323504" w14:paraId="656A62A2" w14:textId="075B71F8">
            <w:pPr>
              <w:tabs>
                <w:tab w:val="right" w:pos="5294"/>
              </w:tabs>
            </w:pPr>
            <w:r w:rsidR="00323504">
              <w:rPr/>
              <w:t>B</w:t>
            </w:r>
            <w:r w:rsidR="00E13008">
              <w:rPr/>
              <w:t>elastbarkeit:</w:t>
            </w:r>
            <w:r w:rsidR="7DAB93AD">
              <w:rPr/>
              <w:t xml:space="preserve"> </w:t>
            </w:r>
            <w:r w:rsidR="00323504">
              <w:rPr/>
              <w:t>16 W (8 Ohm)</w:t>
            </w:r>
          </w:p>
          <w:p w:rsidR="00323504" w:rsidP="00323504" w:rsidRDefault="00E13008" w14:paraId="081CF298" w14:textId="1BD10A08">
            <w:pPr>
              <w:tabs>
                <w:tab w:val="right" w:pos="5294"/>
              </w:tabs>
            </w:pPr>
            <w:r w:rsidR="00E13008">
              <w:rPr/>
              <w:t>Empfindlichkeit:</w:t>
            </w:r>
            <w:r w:rsidR="6719A3D0">
              <w:rPr/>
              <w:t xml:space="preserve"> </w:t>
            </w:r>
            <w:r w:rsidR="00323504">
              <w:rPr/>
              <w:t>85dB SPL (1W/1m)</w:t>
            </w:r>
          </w:p>
          <w:p w:rsidR="00323504" w:rsidP="00323504" w:rsidRDefault="00323504" w14:paraId="6C8442ED" w14:textId="218D91F3">
            <w:pPr>
              <w:tabs>
                <w:tab w:val="right" w:pos="5294"/>
              </w:tabs>
            </w:pPr>
            <w:r w:rsidR="00323504">
              <w:rPr/>
              <w:t>Abstrahlbereich:</w:t>
            </w:r>
            <w:r w:rsidR="3744B7DE">
              <w:rPr/>
              <w:t xml:space="preserve"> </w:t>
            </w:r>
            <w:r w:rsidR="00323504">
              <w:rPr/>
              <w:t>130°</w:t>
            </w:r>
          </w:p>
          <w:p w:rsidR="00323504" w:rsidP="00323504" w:rsidRDefault="00E13008" w14:paraId="4F536404" w14:textId="16FFA191">
            <w:pPr>
              <w:tabs>
                <w:tab w:val="right" w:pos="5294"/>
              </w:tabs>
            </w:pPr>
            <w:r w:rsidR="00E13008">
              <w:rPr/>
              <w:t>Max. Dauerschallpegel:</w:t>
            </w:r>
            <w:r w:rsidR="3785EA92">
              <w:rPr/>
              <w:t xml:space="preserve"> </w:t>
            </w:r>
            <w:r w:rsidR="00323504">
              <w:rPr/>
              <w:t>97 dB SPL</w:t>
            </w:r>
          </w:p>
          <w:p w:rsidR="00323504" w:rsidP="00323504" w:rsidRDefault="00E13008" w14:paraId="16989ACF" w14:textId="430032A0">
            <w:pPr>
              <w:tabs>
                <w:tab w:val="right" w:pos="5294"/>
              </w:tabs>
            </w:pPr>
            <w:r w:rsidR="00E13008">
              <w:rPr/>
              <w:t>Max. Schallpegel:</w:t>
            </w:r>
            <w:r w:rsidR="3F8259A2">
              <w:rPr/>
              <w:t xml:space="preserve"> </w:t>
            </w:r>
            <w:r w:rsidR="00323504">
              <w:rPr/>
              <w:t>103 dB SPL</w:t>
            </w:r>
          </w:p>
          <w:p w:rsidR="00323504" w:rsidP="33B038E5" w:rsidRDefault="00323504" w14:paraId="6B7E1DE7" w14:textId="28E9F6AB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23504">
              <w:rPr/>
              <w:t>N</w:t>
            </w:r>
            <w:r w:rsidR="00323504">
              <w:rPr/>
              <w:t>ominelle Impedanz:</w:t>
            </w:r>
            <w:r w:rsidR="66D0FF16">
              <w:rPr/>
              <w:t xml:space="preserve"> </w:t>
            </w:r>
            <w:r w:rsidR="00323504">
              <w:rPr/>
              <w:t>8 Ohm (Übertrager</w:t>
            </w:r>
            <w:r w:rsidR="33A623B3">
              <w:rPr/>
              <w:t>-</w:t>
            </w:r>
            <w:r w:rsidR="00323504">
              <w:rPr/>
              <w:t>Bypass)</w:t>
            </w:r>
          </w:p>
          <w:p w:rsidR="00323504" w:rsidP="33B038E5" w:rsidRDefault="00323504" w14:paraId="5101565C" w14:textId="22870835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="00323504">
              <w:rPr/>
              <w:t>Übertrage</w:t>
            </w:r>
            <w:r w:rsidR="00E13008">
              <w:rPr/>
              <w:t>r:</w:t>
            </w:r>
            <w:r w:rsidR="671A2122">
              <w:rPr/>
              <w:t xml:space="preserve"> </w:t>
            </w:r>
            <w:r w:rsidR="00323504">
              <w:rPr/>
              <w:t>70 V: 16</w:t>
            </w:r>
            <w:r w:rsidR="12DD5A95">
              <w:rPr/>
              <w:t xml:space="preserve"> </w:t>
            </w:r>
            <w:r w:rsidR="00323504">
              <w:rPr/>
              <w:t>W, 8</w:t>
            </w:r>
            <w:r w:rsidR="05C16831">
              <w:rPr/>
              <w:t xml:space="preserve"> </w:t>
            </w:r>
            <w:r w:rsidR="00323504">
              <w:rPr/>
              <w:t>W, 4</w:t>
            </w:r>
            <w:r w:rsidR="6EC24E62">
              <w:rPr/>
              <w:t xml:space="preserve"> </w:t>
            </w:r>
            <w:r w:rsidR="00323504">
              <w:rPr/>
              <w:t>W, 2</w:t>
            </w:r>
            <w:r w:rsidR="2077B60C">
              <w:rPr/>
              <w:t xml:space="preserve"> </w:t>
            </w:r>
            <w:r w:rsidR="00323504">
              <w:rPr/>
              <w:t>W, 1</w:t>
            </w:r>
            <w:r w:rsidR="0DC8B1A7">
              <w:rPr/>
              <w:t xml:space="preserve"> </w:t>
            </w:r>
            <w:r w:rsidR="00323504">
              <w:rPr/>
              <w:t>W</w:t>
            </w:r>
          </w:p>
          <w:p w:rsidR="00323504" w:rsidP="34184A76" w:rsidRDefault="00323504" w14:paraId="1DE7C26A" w14:textId="54CFCCE8">
            <w:pPr>
              <w:tabs>
                <w:tab w:val="right" w:pos="5294"/>
              </w:tabs>
            </w:pPr>
            <w:r>
              <w:t>100 V: 16</w:t>
            </w:r>
            <w:r w:rsidR="18FC335E">
              <w:t xml:space="preserve"> </w:t>
            </w:r>
            <w:r>
              <w:t>W, 8</w:t>
            </w:r>
            <w:r w:rsidR="148993E8">
              <w:t xml:space="preserve"> </w:t>
            </w:r>
            <w:r>
              <w:t>W, 4</w:t>
            </w:r>
            <w:r w:rsidR="611F589F">
              <w:t xml:space="preserve"> </w:t>
            </w:r>
            <w:r>
              <w:t>W, 2</w:t>
            </w:r>
            <w:r w:rsidR="56F60DEF">
              <w:t xml:space="preserve"> </w:t>
            </w:r>
            <w:r>
              <w:t>W</w:t>
            </w:r>
          </w:p>
          <w:p w:rsidR="00323504" w:rsidP="00323504" w:rsidRDefault="00323504" w14:paraId="5ED23090" w14:textId="60A1A313">
            <w:pPr>
              <w:tabs>
                <w:tab w:val="right" w:pos="5294"/>
              </w:tabs>
            </w:pPr>
            <w:r w:rsidR="00323504">
              <w:rPr/>
              <w:t>Anschluss:</w:t>
            </w:r>
            <w:r w:rsidR="10958CF5">
              <w:rPr/>
              <w:t xml:space="preserve"> </w:t>
            </w:r>
            <w:r w:rsidR="00323504">
              <w:rPr/>
              <w:t>Schraubklemme</w:t>
            </w:r>
          </w:p>
          <w:p w:rsidR="00323504" w:rsidP="00323504" w:rsidRDefault="00E13008" w14:paraId="75E53C59" w14:textId="5478EA9E">
            <w:pPr>
              <w:tabs>
                <w:tab w:val="right" w:pos="5294"/>
              </w:tabs>
            </w:pPr>
            <w:r w:rsidR="00E13008">
              <w:rPr/>
              <w:t>Abmessungen:</w:t>
            </w:r>
            <w:r w:rsidR="7592B11D">
              <w:rPr/>
              <w:t xml:space="preserve"> </w:t>
            </w:r>
            <w:r w:rsidR="00323504">
              <w:rPr/>
              <w:t>230 mm Höhe</w:t>
            </w:r>
            <w:r w:rsidR="516BE466">
              <w:rPr/>
              <w:t xml:space="preserve"> x </w:t>
            </w:r>
            <w:r w:rsidR="00323504">
              <w:rPr/>
              <w:t>160 mm Breite</w:t>
            </w:r>
            <w:r w:rsidR="3C51FF2D">
              <w:rPr/>
              <w:t xml:space="preserve"> x </w:t>
            </w:r>
            <w:r>
              <w:tab/>
            </w:r>
            <w:r w:rsidR="00323504">
              <w:rPr/>
              <w:t>150 mm Tiefe</w:t>
            </w:r>
          </w:p>
          <w:p w:rsidR="00323504" w:rsidP="00323504" w:rsidRDefault="00E13008" w14:paraId="10EB1747" w14:textId="4787D172">
            <w:pPr>
              <w:tabs>
                <w:tab w:val="right" w:pos="5294"/>
              </w:tabs>
            </w:pPr>
            <w:r w:rsidR="00E13008">
              <w:rPr/>
              <w:t>Gewicht:</w:t>
            </w:r>
            <w:r w:rsidR="00614EB7">
              <w:rPr/>
              <w:t xml:space="preserve"> </w:t>
            </w:r>
            <w:r w:rsidR="00323504">
              <w:rPr/>
              <w:t>2,4 kg</w:t>
            </w:r>
          </w:p>
          <w:p w:rsidR="00323504" w:rsidP="00323504" w:rsidRDefault="00A3581A" w14:paraId="333D01CA" w14:textId="1AC119D8">
            <w:pPr>
              <w:tabs>
                <w:tab w:val="right" w:pos="5294"/>
              </w:tabs>
            </w:pPr>
            <w:r w:rsidR="00680D1D">
              <w:rPr/>
              <w:t>Farbe</w:t>
            </w:r>
            <w:r w:rsidR="00323504">
              <w:rPr/>
              <w:t>:</w:t>
            </w:r>
            <w:r w:rsidR="1773952A">
              <w:rPr/>
              <w:t xml:space="preserve"> </w:t>
            </w:r>
            <w:r w:rsidR="1773952A">
              <w:rPr/>
              <w:t>W</w:t>
            </w:r>
            <w:r w:rsidR="00323504">
              <w:rPr/>
              <w:t>eiß (RAL 9010)</w:t>
            </w:r>
            <w:r w:rsidR="6D1E8321">
              <w:rPr/>
              <w:t xml:space="preserve">, </w:t>
            </w:r>
            <w:r>
              <w:tab/>
            </w:r>
            <w:bookmarkStart w:name="_GoBack" w:id="0"/>
            <w:bookmarkEnd w:id="0"/>
            <w:r w:rsidR="6D1E8321">
              <w:rPr/>
              <w:t>S</w:t>
            </w:r>
            <w:r w:rsidR="00E13008">
              <w:rPr/>
              <w:t>chwarz (RAL 9011)</w:t>
            </w:r>
          </w:p>
          <w:p w:rsidR="00323504" w:rsidP="00323504" w:rsidRDefault="00323504" w14:paraId="0D0B940D" w14:textId="77777777">
            <w:pPr>
              <w:tabs>
                <w:tab w:val="right" w:pos="5294"/>
              </w:tabs>
            </w:pPr>
          </w:p>
          <w:p w:rsidRPr="00EF4C5A" w:rsidR="006D1F27" w:rsidP="006D1F27" w:rsidRDefault="00360BB3" w14:paraId="33F4E41A" w14:textId="7777777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Pr="00EF4C5A" w:rsidR="00A14B15">
              <w:rPr>
                <w:rFonts w:cs="Arial"/>
              </w:rPr>
              <w:t>: Q</w:t>
            </w:r>
            <w:r w:rsidRPr="00EF4C5A" w:rsidR="006D1F27">
              <w:rPr>
                <w:rFonts w:cs="Arial"/>
              </w:rPr>
              <w:t>SC</w:t>
            </w:r>
          </w:p>
          <w:p w:rsidRPr="00EF4C5A" w:rsidR="00354571" w:rsidP="00EF4C5A" w:rsidRDefault="006D1F27" w14:paraId="0E19ACB3" w14:textId="77777777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Pr="00EF4C5A" w:rsidR="00380C9E">
              <w:rPr>
                <w:rFonts w:cs="Arial"/>
              </w:rPr>
              <w:t>C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Pr="00EF4C5A">
              <w:rPr>
                <w:rFonts w:cs="Arial"/>
              </w:rPr>
              <w:t>4T</w:t>
            </w:r>
          </w:p>
        </w:tc>
        <w:tc>
          <w:tcPr>
            <w:tcW w:w="1134" w:type="dxa"/>
            <w:tcMar/>
          </w:tcPr>
          <w:p w:rsidRPr="00EF4C5A" w:rsidR="00354571" w:rsidRDefault="00354571" w14:paraId="0E27B00A" w14:textId="77777777"/>
        </w:tc>
        <w:tc>
          <w:tcPr>
            <w:tcW w:w="1318" w:type="dxa"/>
            <w:tcMar/>
          </w:tcPr>
          <w:p w:rsidRPr="00EF4C5A" w:rsidR="00354571" w:rsidRDefault="00354571" w14:paraId="60061E4C" w14:textId="77777777"/>
        </w:tc>
      </w:tr>
    </w:tbl>
    <w:p w:rsidRPr="00EF4C5A" w:rsidR="00354571" w:rsidRDefault="00354571" w14:paraId="44EAFD9C" w14:textId="77777777"/>
    <w:p w:rsidRPr="00EF4C5A" w:rsidR="00354571" w:rsidRDefault="00354571" w14:paraId="4B94D5A5" w14:textId="77777777"/>
    <w:sectPr w:rsidRPr="00EF4C5A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91" w:rsidP="00703115" w:rsidRDefault="00240091" w14:paraId="3DEEC669" w14:textId="77777777">
      <w:r>
        <w:separator/>
      </w:r>
    </w:p>
  </w:endnote>
  <w:endnote w:type="continuationSeparator" w:id="0">
    <w:p w:rsidR="00240091" w:rsidP="00703115" w:rsidRDefault="00240091" w14:paraId="3656B9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15" w:rsidP="00703115" w:rsidRDefault="00703115" w14:paraId="4F9F1C4D" w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91" w:rsidP="00703115" w:rsidRDefault="00240091" w14:paraId="45FB0818" w14:textId="77777777">
      <w:r>
        <w:separator/>
      </w:r>
    </w:p>
  </w:footnote>
  <w:footnote w:type="continuationSeparator" w:id="0">
    <w:p w:rsidR="00240091" w:rsidP="00703115" w:rsidRDefault="00240091" w14:paraId="049F31C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0E4F7B"/>
    <w:rsid w:val="00124BE9"/>
    <w:rsid w:val="00165344"/>
    <w:rsid w:val="00182832"/>
    <w:rsid w:val="001E0105"/>
    <w:rsid w:val="001F2B02"/>
    <w:rsid w:val="00240091"/>
    <w:rsid w:val="0028399E"/>
    <w:rsid w:val="002A1D45"/>
    <w:rsid w:val="002B171B"/>
    <w:rsid w:val="002F7018"/>
    <w:rsid w:val="00317F8E"/>
    <w:rsid w:val="00323504"/>
    <w:rsid w:val="003451AF"/>
    <w:rsid w:val="00354571"/>
    <w:rsid w:val="00360BB3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E64A2"/>
    <w:rsid w:val="004F3062"/>
    <w:rsid w:val="00524D92"/>
    <w:rsid w:val="00566004"/>
    <w:rsid w:val="0056712A"/>
    <w:rsid w:val="005B4F6E"/>
    <w:rsid w:val="005F3354"/>
    <w:rsid w:val="006101E1"/>
    <w:rsid w:val="00614EB7"/>
    <w:rsid w:val="00643359"/>
    <w:rsid w:val="00680D1D"/>
    <w:rsid w:val="0069115C"/>
    <w:rsid w:val="006B5A20"/>
    <w:rsid w:val="006D1F27"/>
    <w:rsid w:val="006E7D96"/>
    <w:rsid w:val="00703115"/>
    <w:rsid w:val="007371C7"/>
    <w:rsid w:val="00753153"/>
    <w:rsid w:val="00756FDF"/>
    <w:rsid w:val="00767320"/>
    <w:rsid w:val="00781BFD"/>
    <w:rsid w:val="007922CB"/>
    <w:rsid w:val="007A129F"/>
    <w:rsid w:val="007F1075"/>
    <w:rsid w:val="00864572"/>
    <w:rsid w:val="008B6828"/>
    <w:rsid w:val="008E27B8"/>
    <w:rsid w:val="00930E17"/>
    <w:rsid w:val="009F50B0"/>
    <w:rsid w:val="00A14B15"/>
    <w:rsid w:val="00A3581A"/>
    <w:rsid w:val="00A43348"/>
    <w:rsid w:val="00A6794D"/>
    <w:rsid w:val="00AF3ACC"/>
    <w:rsid w:val="00B3787D"/>
    <w:rsid w:val="00B77BF9"/>
    <w:rsid w:val="00BC5DF1"/>
    <w:rsid w:val="00BD1CF8"/>
    <w:rsid w:val="00BD5079"/>
    <w:rsid w:val="00BF5035"/>
    <w:rsid w:val="00C031CC"/>
    <w:rsid w:val="00C178FC"/>
    <w:rsid w:val="00C26CD8"/>
    <w:rsid w:val="00C72E85"/>
    <w:rsid w:val="00C848CA"/>
    <w:rsid w:val="00CE2D61"/>
    <w:rsid w:val="00CF612F"/>
    <w:rsid w:val="00D059CC"/>
    <w:rsid w:val="00D30934"/>
    <w:rsid w:val="00D40995"/>
    <w:rsid w:val="00D52587"/>
    <w:rsid w:val="00D608FE"/>
    <w:rsid w:val="00DC3450"/>
    <w:rsid w:val="00E022B3"/>
    <w:rsid w:val="00E13008"/>
    <w:rsid w:val="00E142E7"/>
    <w:rsid w:val="00E46E50"/>
    <w:rsid w:val="00ED4169"/>
    <w:rsid w:val="00EF4C5A"/>
    <w:rsid w:val="00F42C1F"/>
    <w:rsid w:val="00F560DA"/>
    <w:rsid w:val="00F97015"/>
    <w:rsid w:val="00FF7F6B"/>
    <w:rsid w:val="01F7C165"/>
    <w:rsid w:val="04A518C7"/>
    <w:rsid w:val="05C16831"/>
    <w:rsid w:val="08F957FF"/>
    <w:rsid w:val="09067A76"/>
    <w:rsid w:val="09AE5545"/>
    <w:rsid w:val="0DC8B1A7"/>
    <w:rsid w:val="10958CF5"/>
    <w:rsid w:val="12DD5A95"/>
    <w:rsid w:val="12F663D0"/>
    <w:rsid w:val="148993E8"/>
    <w:rsid w:val="16A95664"/>
    <w:rsid w:val="1773952A"/>
    <w:rsid w:val="179C1B30"/>
    <w:rsid w:val="18FC335E"/>
    <w:rsid w:val="2077B60C"/>
    <w:rsid w:val="21DBB266"/>
    <w:rsid w:val="2A0A90D9"/>
    <w:rsid w:val="33A623B3"/>
    <w:rsid w:val="33B038E5"/>
    <w:rsid w:val="34184A76"/>
    <w:rsid w:val="344A2FC9"/>
    <w:rsid w:val="3497E29B"/>
    <w:rsid w:val="3620A683"/>
    <w:rsid w:val="3744B7DE"/>
    <w:rsid w:val="3785EA92"/>
    <w:rsid w:val="3C51FF2D"/>
    <w:rsid w:val="3F8259A2"/>
    <w:rsid w:val="4AF8FE71"/>
    <w:rsid w:val="516BE466"/>
    <w:rsid w:val="5442C1BD"/>
    <w:rsid w:val="564C2EC6"/>
    <w:rsid w:val="56F60DEF"/>
    <w:rsid w:val="5F509158"/>
    <w:rsid w:val="611F589F"/>
    <w:rsid w:val="668C03B6"/>
    <w:rsid w:val="66D0FF16"/>
    <w:rsid w:val="6719A3D0"/>
    <w:rsid w:val="671A2122"/>
    <w:rsid w:val="6BB64AC0"/>
    <w:rsid w:val="6D1E8321"/>
    <w:rsid w:val="6EC24E62"/>
    <w:rsid w:val="73D7E058"/>
    <w:rsid w:val="7592B11D"/>
    <w:rsid w:val="7CB72A87"/>
    <w:rsid w:val="7DAB9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9EFA"/>
  <w15:chartTrackingRefBased/>
  <w15:docId w15:val="{81DEC27D-4A12-4072-BFAA-0067E6FCA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03115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703115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03115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70311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98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Library/productResources/spk/AC/AC-S_4T</RMSPATH>
    <IconOverlay xmlns="http://schemas.microsoft.com/sharepoint/v4" xsi:nil="true"/>
    <Long_x0020_Title xmlns="b5b92a68-70fa-4cdf-bb3a-b7b4ce44b88d">AC-S4T Architectural and Engineering Specifications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73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AC-S4T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AC-S4T -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1685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Q_spk_acs_4t_archEngSpecs_de.docx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1B2B61C2-CD6B-44C8-B01D-3270B6350471}"/>
</file>

<file path=customXml/itemProps2.xml><?xml version="1.0" encoding="utf-8"?>
<ds:datastoreItem xmlns:ds="http://schemas.openxmlformats.org/officeDocument/2006/customXml" ds:itemID="{85404F9C-9809-4E1E-8AB7-B884B2ED58A2}"/>
</file>

<file path=customXml/itemProps3.xml><?xml version="1.0" encoding="utf-8"?>
<ds:datastoreItem xmlns:ds="http://schemas.openxmlformats.org/officeDocument/2006/customXml" ds:itemID="{09468B19-5DE5-4D40-9803-9B5AA363C52C}"/>
</file>

<file path=customXml/itemProps4.xml><?xml version="1.0" encoding="utf-8"?>
<ds:datastoreItem xmlns:ds="http://schemas.openxmlformats.org/officeDocument/2006/customXml" ds:itemID="{DFD64DFF-0B72-4C38-ACC5-585FBEA356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Q_spk_acs_4t_archEngSpecs_de.docx</dc:title>
  <dc:subject/>
  <dc:creator>QSC EMEA GmbH</dc:creator>
  <cp:keywords>1</cp:keywords>
  <dc:description/>
  <cp:lastModifiedBy>Vanessa Genesius</cp:lastModifiedBy>
  <cp:revision>9</cp:revision>
  <dcterms:created xsi:type="dcterms:W3CDTF">2018-11-15T15:10:00Z</dcterms:created>
  <dcterms:modified xsi:type="dcterms:W3CDTF">2021-03-29T09:52:31Z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