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F84C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22E7EC6" w14:textId="77777777" w:rsidTr="001702CB">
        <w:trPr>
          <w:tblHeader/>
        </w:trPr>
        <w:tc>
          <w:tcPr>
            <w:tcW w:w="610" w:type="dxa"/>
          </w:tcPr>
          <w:p w14:paraId="0EBD520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FFFB4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Borders>
              <w:bottom w:val="single" w:sz="4" w:space="0" w:color="auto"/>
            </w:tcBorders>
          </w:tcPr>
          <w:p w14:paraId="5FB8843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44B455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5541A39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1702CB" w14:paraId="601B36B1" w14:textId="77777777" w:rsidTr="001702CB">
        <w:tc>
          <w:tcPr>
            <w:tcW w:w="610" w:type="dxa"/>
          </w:tcPr>
          <w:p w14:paraId="5CC2495F" w14:textId="77777777" w:rsidR="00354571" w:rsidRDefault="00354571"/>
          <w:p w14:paraId="24859A61" w14:textId="77777777" w:rsidR="00354571" w:rsidRDefault="00354571"/>
        </w:tc>
        <w:tc>
          <w:tcPr>
            <w:tcW w:w="900" w:type="dxa"/>
          </w:tcPr>
          <w:p w14:paraId="34803F0D" w14:textId="77777777" w:rsidR="00354571" w:rsidRDefault="00354571"/>
        </w:tc>
        <w:tc>
          <w:tcPr>
            <w:tcW w:w="5648" w:type="dxa"/>
            <w:tcBorders>
              <w:bottom w:val="single" w:sz="4" w:space="0" w:color="auto"/>
            </w:tcBorders>
          </w:tcPr>
          <w:p w14:paraId="3F1316B4" w14:textId="46A99064" w:rsidR="00CF0D76" w:rsidRPr="00474094" w:rsidRDefault="0007140F" w:rsidP="00CF0D76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07140F">
              <w:rPr>
                <w:rFonts w:cs="Arial"/>
                <w:b/>
                <w:color w:val="333333"/>
                <w:szCs w:val="20"/>
              </w:rPr>
              <w:t>Q</w:t>
            </w:r>
            <w:r w:rsidR="005B4FA8">
              <w:rPr>
                <w:rFonts w:cs="Arial"/>
                <w:b/>
                <w:color w:val="333333"/>
                <w:szCs w:val="20"/>
              </w:rPr>
              <w:t>-</w:t>
            </w:r>
            <w:r w:rsidRPr="0007140F">
              <w:rPr>
                <w:rFonts w:cs="Arial"/>
                <w:b/>
                <w:color w:val="333333"/>
                <w:szCs w:val="20"/>
              </w:rPr>
              <w:t xml:space="preserve">SYS </w:t>
            </w:r>
            <w:proofErr w:type="spellStart"/>
            <w:r w:rsidRPr="0007140F">
              <w:rPr>
                <w:rFonts w:cs="Arial"/>
                <w:b/>
                <w:color w:val="333333"/>
                <w:szCs w:val="20"/>
              </w:rPr>
              <w:t>QiO</w:t>
            </w:r>
            <w:proofErr w:type="spellEnd"/>
            <w:r w:rsidRPr="0007140F">
              <w:rPr>
                <w:rFonts w:cs="Arial"/>
                <w:b/>
                <w:color w:val="333333"/>
                <w:szCs w:val="20"/>
              </w:rPr>
              <w:t xml:space="preserve"> Series Externes 24-V</w:t>
            </w:r>
            <w:r w:rsidR="005F77AA">
              <w:rPr>
                <w:rFonts w:cs="Arial"/>
                <w:b/>
                <w:color w:val="333333"/>
                <w:szCs w:val="20"/>
              </w:rPr>
              <w:t>dc</w:t>
            </w:r>
            <w:r w:rsidRPr="0007140F">
              <w:rPr>
                <w:rFonts w:cs="Arial"/>
                <w:b/>
                <w:color w:val="333333"/>
                <w:szCs w:val="20"/>
              </w:rPr>
              <w:t>-Netzteil zur Versorgung von bis zu 4 QIO-Geräten.</w:t>
            </w:r>
          </w:p>
          <w:p w14:paraId="5A5AC371" w14:textId="77777777" w:rsidR="00CF0D76" w:rsidRPr="00474094" w:rsidRDefault="00CF0D76" w:rsidP="00CF0D76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14:paraId="6708ADE6" w14:textId="25FDC856" w:rsidR="00CF0D76" w:rsidRDefault="00CF0D76" w:rsidP="00963D9B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 xml:space="preserve">- Kompatibel </w:t>
            </w:r>
            <w:r w:rsidR="005B4FA8">
              <w:rPr>
                <w:rFonts w:cs="Arial"/>
                <w:color w:val="333333"/>
                <w:szCs w:val="20"/>
              </w:rPr>
              <w:t xml:space="preserve">mit allen QSC Q-SYS </w:t>
            </w:r>
            <w:proofErr w:type="spellStart"/>
            <w:r w:rsidR="005B4FA8">
              <w:rPr>
                <w:rFonts w:cs="Arial"/>
                <w:color w:val="333333"/>
                <w:szCs w:val="20"/>
              </w:rPr>
              <w:t>QiO</w:t>
            </w:r>
            <w:proofErr w:type="spellEnd"/>
            <w:r w:rsidR="005B4FA8">
              <w:rPr>
                <w:rFonts w:cs="Arial"/>
                <w:color w:val="333333"/>
                <w:szCs w:val="20"/>
              </w:rPr>
              <w:t xml:space="preserve"> </w:t>
            </w:r>
            <w:proofErr w:type="spellStart"/>
            <w:r w:rsidR="00CD737B">
              <w:rPr>
                <w:rFonts w:cs="Arial"/>
                <w:color w:val="333333"/>
                <w:szCs w:val="20"/>
              </w:rPr>
              <w:t>Perepheriegärten</w:t>
            </w:r>
            <w:proofErr w:type="spellEnd"/>
            <w:r w:rsidR="00963D9B">
              <w:rPr>
                <w:rFonts w:cs="Arial"/>
                <w:color w:val="333333"/>
                <w:szCs w:val="20"/>
              </w:rPr>
              <w:t xml:space="preserve"> welche </w:t>
            </w:r>
            <w:r w:rsidR="000D10E0">
              <w:rPr>
                <w:rFonts w:cs="Arial"/>
                <w:color w:val="333333"/>
                <w:szCs w:val="20"/>
              </w:rPr>
              <w:t>über</w:t>
            </w:r>
            <w:r w:rsidR="00963D9B">
              <w:rPr>
                <w:rFonts w:cs="Arial"/>
                <w:color w:val="333333"/>
                <w:szCs w:val="20"/>
              </w:rPr>
              <w:t xml:space="preserve"> 24</w:t>
            </w:r>
            <w:r w:rsidR="000D10E0">
              <w:rPr>
                <w:rFonts w:cs="Arial"/>
                <w:color w:val="333333"/>
                <w:szCs w:val="20"/>
              </w:rPr>
              <w:t xml:space="preserve"> </w:t>
            </w:r>
            <w:proofErr w:type="spellStart"/>
            <w:r w:rsidR="00963D9B">
              <w:rPr>
                <w:rFonts w:cs="Arial"/>
                <w:color w:val="333333"/>
                <w:szCs w:val="20"/>
              </w:rPr>
              <w:t>V</w:t>
            </w:r>
            <w:r w:rsidR="005F77AA">
              <w:rPr>
                <w:rFonts w:cs="Arial"/>
                <w:color w:val="333333"/>
                <w:szCs w:val="20"/>
              </w:rPr>
              <w:t>dc</w:t>
            </w:r>
            <w:proofErr w:type="spellEnd"/>
            <w:r w:rsidR="00963D9B">
              <w:rPr>
                <w:rFonts w:cs="Arial"/>
                <w:color w:val="333333"/>
                <w:szCs w:val="20"/>
              </w:rPr>
              <w:t xml:space="preserve"> </w:t>
            </w:r>
            <w:r w:rsidR="000D10E0" w:rsidRPr="000D10E0">
              <w:rPr>
                <w:rFonts w:cs="Arial"/>
                <w:color w:val="333333"/>
                <w:szCs w:val="20"/>
              </w:rPr>
              <w:t>2-Pin Euroblock</w:t>
            </w:r>
            <w:r w:rsidR="000D10E0">
              <w:rPr>
                <w:rFonts w:cs="Arial"/>
                <w:color w:val="333333"/>
                <w:szCs w:val="20"/>
              </w:rPr>
              <w:t xml:space="preserve"> </w:t>
            </w:r>
            <w:r w:rsidR="00963D9B">
              <w:rPr>
                <w:rFonts w:cs="Arial"/>
                <w:color w:val="333333"/>
                <w:szCs w:val="20"/>
              </w:rPr>
              <w:t>gespeist werden</w:t>
            </w:r>
            <w:r w:rsidR="00040D62">
              <w:rPr>
                <w:rFonts w:cs="Arial"/>
                <w:color w:val="333333"/>
                <w:szCs w:val="20"/>
              </w:rPr>
              <w:t>.</w:t>
            </w:r>
          </w:p>
          <w:p w14:paraId="53044751" w14:textId="77777777" w:rsidR="00CF0D76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6630C471" w14:textId="77777777" w:rsidR="00CF0D76" w:rsidRPr="00825EA7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77ED10F8" w14:textId="77777777" w:rsidR="00CF0D76" w:rsidRPr="00825EA7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5CB0E5D7" w14:textId="77777777" w:rsidR="00CF0D76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C348F">
              <w:rPr>
                <w:rFonts w:cs="Arial"/>
                <w:szCs w:val="20"/>
              </w:rPr>
              <w:t xml:space="preserve">Technische Daten: </w:t>
            </w:r>
          </w:p>
          <w:p w14:paraId="096E4ABE" w14:textId="5CE751EF" w:rsidR="00CF0D76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Eingang Spannung:</w:t>
            </w:r>
            <w:r>
              <w:rPr>
                <w:rFonts w:cs="Arial"/>
                <w:szCs w:val="20"/>
              </w:rPr>
              <w:tab/>
              <w:t>230</w:t>
            </w:r>
            <w:r w:rsidR="00040D6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</w:t>
            </w:r>
          </w:p>
          <w:p w14:paraId="67360222" w14:textId="69920CBC" w:rsidR="00CF0D76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Ausgang Spannung:</w:t>
            </w:r>
            <w:r>
              <w:rPr>
                <w:rFonts w:cs="Arial"/>
                <w:szCs w:val="20"/>
              </w:rPr>
              <w:tab/>
              <w:t>24</w:t>
            </w:r>
            <w:r w:rsidR="00040D62"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V</w:t>
            </w:r>
            <w:r w:rsidR="005F77AA">
              <w:rPr>
                <w:rFonts w:cs="Arial"/>
                <w:szCs w:val="20"/>
              </w:rPr>
              <w:t>dc</w:t>
            </w:r>
            <w:proofErr w:type="spellEnd"/>
          </w:p>
          <w:p w14:paraId="1DFCCB83" w14:textId="669C22D9" w:rsidR="00CF0D76" w:rsidRDefault="002D32E9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Stromstärke:</w:t>
            </w:r>
            <w:r>
              <w:rPr>
                <w:rFonts w:cs="Arial"/>
                <w:szCs w:val="20"/>
              </w:rPr>
              <w:tab/>
            </w:r>
            <w:r w:rsidR="0011063D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>,</w:t>
            </w:r>
            <w:r w:rsidR="0011063D">
              <w:rPr>
                <w:rFonts w:cs="Arial"/>
                <w:szCs w:val="20"/>
              </w:rPr>
              <w:t>7</w:t>
            </w:r>
            <w:r>
              <w:rPr>
                <w:rFonts w:cs="Arial"/>
                <w:szCs w:val="20"/>
              </w:rPr>
              <w:t>5</w:t>
            </w:r>
            <w:r w:rsidR="00040D62">
              <w:rPr>
                <w:rFonts w:cs="Arial"/>
                <w:szCs w:val="20"/>
              </w:rPr>
              <w:t xml:space="preserve"> </w:t>
            </w:r>
            <w:r w:rsidR="00CF0D76">
              <w:rPr>
                <w:rFonts w:cs="Arial"/>
                <w:szCs w:val="20"/>
              </w:rPr>
              <w:t>A</w:t>
            </w:r>
          </w:p>
          <w:p w14:paraId="06182F6B" w14:textId="1CFD58B0" w:rsidR="00CF0D76" w:rsidRDefault="002D32E9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Leistung:</w:t>
            </w:r>
            <w:r>
              <w:rPr>
                <w:rFonts w:cs="Arial"/>
                <w:szCs w:val="20"/>
              </w:rPr>
              <w:tab/>
            </w:r>
            <w:r w:rsidR="006018E9">
              <w:rPr>
                <w:rFonts w:cs="Arial"/>
                <w:szCs w:val="20"/>
              </w:rPr>
              <w:t>9</w:t>
            </w:r>
            <w:r w:rsidR="00CF0D76">
              <w:rPr>
                <w:rFonts w:cs="Arial"/>
                <w:szCs w:val="20"/>
              </w:rPr>
              <w:t>0W</w:t>
            </w:r>
          </w:p>
          <w:p w14:paraId="68DFD2A4" w14:textId="77777777" w:rsidR="00CF0D76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6DA0D550" w14:textId="77777777" w:rsidR="00CF0D76" w:rsidRPr="00BC348F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14:paraId="4E2441F1" w14:textId="3E401082" w:rsidR="00CF0D76" w:rsidRPr="008E7E48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>Hersteller: QSC</w:t>
            </w:r>
          </w:p>
          <w:p w14:paraId="60029955" w14:textId="647D4C36" w:rsidR="00CF0D76" w:rsidRPr="008E7E48" w:rsidRDefault="00CF0D76" w:rsidP="00CF0D76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6018E9">
              <w:rPr>
                <w:rFonts w:cs="Arial"/>
                <w:szCs w:val="20"/>
              </w:rPr>
              <w:t>QIO-PSU</w:t>
            </w:r>
          </w:p>
          <w:p w14:paraId="5EC14977" w14:textId="77777777" w:rsidR="001702CB" w:rsidRPr="001702CB" w:rsidRDefault="001702CB" w:rsidP="00406E09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82C302D" w14:textId="77777777" w:rsidR="00354571" w:rsidRPr="001702CB" w:rsidRDefault="00354571"/>
        </w:tc>
        <w:tc>
          <w:tcPr>
            <w:tcW w:w="1318" w:type="dxa"/>
          </w:tcPr>
          <w:p w14:paraId="1240EEF0" w14:textId="77777777" w:rsidR="00354571" w:rsidRPr="001702CB" w:rsidRDefault="00354571"/>
        </w:tc>
      </w:tr>
    </w:tbl>
    <w:p w14:paraId="0F0E0569" w14:textId="77777777" w:rsidR="00354571" w:rsidRPr="001702CB" w:rsidRDefault="00354571"/>
    <w:sectPr w:rsidR="00354571" w:rsidRPr="001702CB" w:rsidSect="001D1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7E16" w14:textId="77777777" w:rsidR="0094627B" w:rsidRDefault="0094627B" w:rsidP="0041452F">
      <w:r>
        <w:separator/>
      </w:r>
    </w:p>
  </w:endnote>
  <w:endnote w:type="continuationSeparator" w:id="0">
    <w:p w14:paraId="4B88DDCE" w14:textId="77777777" w:rsidR="0094627B" w:rsidRDefault="0094627B" w:rsidP="0041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EB1C" w14:textId="77777777" w:rsidR="0041452F" w:rsidRDefault="004145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7EAD" w14:textId="77777777" w:rsidR="0041452F" w:rsidRPr="00477F21" w:rsidRDefault="0041452F" w:rsidP="0041452F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01/2025</w:t>
    </w:r>
  </w:p>
  <w:p w14:paraId="101F8763" w14:textId="77777777" w:rsidR="0041452F" w:rsidRDefault="0041452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8E00" w14:textId="77777777" w:rsidR="0041452F" w:rsidRDefault="004145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BE6E5" w14:textId="77777777" w:rsidR="0094627B" w:rsidRDefault="0094627B" w:rsidP="0041452F">
      <w:r>
        <w:separator/>
      </w:r>
    </w:p>
  </w:footnote>
  <w:footnote w:type="continuationSeparator" w:id="0">
    <w:p w14:paraId="1A0C3791" w14:textId="77777777" w:rsidR="0094627B" w:rsidRDefault="0094627B" w:rsidP="0041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48D2" w14:textId="77777777" w:rsidR="0041452F" w:rsidRDefault="004145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128F" w14:textId="77777777" w:rsidR="0041452F" w:rsidRDefault="004145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1829" w14:textId="77777777" w:rsidR="0041452F" w:rsidRDefault="004145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A0251"/>
    <w:multiLevelType w:val="hybridMultilevel"/>
    <w:tmpl w:val="E9DC1BC6"/>
    <w:lvl w:ilvl="0" w:tplc="477E29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16CC8"/>
    <w:multiLevelType w:val="hybridMultilevel"/>
    <w:tmpl w:val="23B09F50"/>
    <w:lvl w:ilvl="0" w:tplc="45D2F9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A2AB9"/>
    <w:multiLevelType w:val="hybridMultilevel"/>
    <w:tmpl w:val="47AE68DA"/>
    <w:lvl w:ilvl="0" w:tplc="E5187D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45041"/>
    <w:multiLevelType w:val="hybridMultilevel"/>
    <w:tmpl w:val="C4600F70"/>
    <w:lvl w:ilvl="0" w:tplc="B0B24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707589">
    <w:abstractNumId w:val="0"/>
  </w:num>
  <w:num w:numId="2" w16cid:durableId="2095272696">
    <w:abstractNumId w:val="3"/>
  </w:num>
  <w:num w:numId="3" w16cid:durableId="846559926">
    <w:abstractNumId w:val="2"/>
  </w:num>
  <w:num w:numId="4" w16cid:durableId="1639727710">
    <w:abstractNumId w:val="4"/>
  </w:num>
  <w:num w:numId="5" w16cid:durableId="201688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42E4"/>
    <w:rsid w:val="0001231A"/>
    <w:rsid w:val="0001711B"/>
    <w:rsid w:val="00040D62"/>
    <w:rsid w:val="000644A6"/>
    <w:rsid w:val="00070278"/>
    <w:rsid w:val="0007140F"/>
    <w:rsid w:val="00074194"/>
    <w:rsid w:val="00081AC3"/>
    <w:rsid w:val="000876F4"/>
    <w:rsid w:val="000D10E0"/>
    <w:rsid w:val="000D32F2"/>
    <w:rsid w:val="000E3FE9"/>
    <w:rsid w:val="00101528"/>
    <w:rsid w:val="0011063D"/>
    <w:rsid w:val="00167DD3"/>
    <w:rsid w:val="001702CB"/>
    <w:rsid w:val="00197F48"/>
    <w:rsid w:val="001C022A"/>
    <w:rsid w:val="001D11C2"/>
    <w:rsid w:val="001F2B02"/>
    <w:rsid w:val="00202984"/>
    <w:rsid w:val="00226C45"/>
    <w:rsid w:val="00256102"/>
    <w:rsid w:val="00256294"/>
    <w:rsid w:val="0027588A"/>
    <w:rsid w:val="00296170"/>
    <w:rsid w:val="002C2A74"/>
    <w:rsid w:val="002C5FA2"/>
    <w:rsid w:val="002D2624"/>
    <w:rsid w:val="002D2FC5"/>
    <w:rsid w:val="002D32E9"/>
    <w:rsid w:val="002D79AB"/>
    <w:rsid w:val="002F6E56"/>
    <w:rsid w:val="0033340A"/>
    <w:rsid w:val="00350C4E"/>
    <w:rsid w:val="00354571"/>
    <w:rsid w:val="00380157"/>
    <w:rsid w:val="00393CB4"/>
    <w:rsid w:val="003A1A9F"/>
    <w:rsid w:val="003B02D7"/>
    <w:rsid w:val="003C2EC0"/>
    <w:rsid w:val="003C3DD9"/>
    <w:rsid w:val="003D0018"/>
    <w:rsid w:val="003D029C"/>
    <w:rsid w:val="00406E09"/>
    <w:rsid w:val="00410EC6"/>
    <w:rsid w:val="004138DC"/>
    <w:rsid w:val="0041452F"/>
    <w:rsid w:val="00426EB5"/>
    <w:rsid w:val="00444431"/>
    <w:rsid w:val="004550BF"/>
    <w:rsid w:val="004600A3"/>
    <w:rsid w:val="00463275"/>
    <w:rsid w:val="00474094"/>
    <w:rsid w:val="00494B31"/>
    <w:rsid w:val="004A753E"/>
    <w:rsid w:val="004B3069"/>
    <w:rsid w:val="004C5C65"/>
    <w:rsid w:val="004C620C"/>
    <w:rsid w:val="004C6A82"/>
    <w:rsid w:val="004E48F0"/>
    <w:rsid w:val="004E4E21"/>
    <w:rsid w:val="004F3062"/>
    <w:rsid w:val="004F3E2E"/>
    <w:rsid w:val="005102F7"/>
    <w:rsid w:val="00531AF1"/>
    <w:rsid w:val="005457CA"/>
    <w:rsid w:val="00552F3B"/>
    <w:rsid w:val="00556101"/>
    <w:rsid w:val="0056712A"/>
    <w:rsid w:val="00591783"/>
    <w:rsid w:val="005A54E2"/>
    <w:rsid w:val="005B4FA8"/>
    <w:rsid w:val="005D2E1E"/>
    <w:rsid w:val="005D4EEF"/>
    <w:rsid w:val="005E019D"/>
    <w:rsid w:val="005E0B8C"/>
    <w:rsid w:val="005E180E"/>
    <w:rsid w:val="005F77AA"/>
    <w:rsid w:val="00600FA9"/>
    <w:rsid w:val="006018E9"/>
    <w:rsid w:val="006201DA"/>
    <w:rsid w:val="0062084C"/>
    <w:rsid w:val="006263D0"/>
    <w:rsid w:val="006328B8"/>
    <w:rsid w:val="00633D3E"/>
    <w:rsid w:val="00643359"/>
    <w:rsid w:val="00657C97"/>
    <w:rsid w:val="00663E62"/>
    <w:rsid w:val="006734B8"/>
    <w:rsid w:val="00680F05"/>
    <w:rsid w:val="006B5AB5"/>
    <w:rsid w:val="006C4BA6"/>
    <w:rsid w:val="006F7CAC"/>
    <w:rsid w:val="00706980"/>
    <w:rsid w:val="0072231E"/>
    <w:rsid w:val="00726B65"/>
    <w:rsid w:val="0072776A"/>
    <w:rsid w:val="00732213"/>
    <w:rsid w:val="007340DD"/>
    <w:rsid w:val="007374E2"/>
    <w:rsid w:val="00742E24"/>
    <w:rsid w:val="00753153"/>
    <w:rsid w:val="007900A5"/>
    <w:rsid w:val="007A5DB9"/>
    <w:rsid w:val="007C52D8"/>
    <w:rsid w:val="007E5725"/>
    <w:rsid w:val="007F1075"/>
    <w:rsid w:val="00805D52"/>
    <w:rsid w:val="00825EA7"/>
    <w:rsid w:val="0083344B"/>
    <w:rsid w:val="00850F86"/>
    <w:rsid w:val="00872BFE"/>
    <w:rsid w:val="00877DFC"/>
    <w:rsid w:val="008962B0"/>
    <w:rsid w:val="008C1BFB"/>
    <w:rsid w:val="008E27B8"/>
    <w:rsid w:val="008E284F"/>
    <w:rsid w:val="008E2D96"/>
    <w:rsid w:val="008E7E48"/>
    <w:rsid w:val="008F7918"/>
    <w:rsid w:val="00945E1B"/>
    <w:rsid w:val="0094627B"/>
    <w:rsid w:val="0096152D"/>
    <w:rsid w:val="00963D9B"/>
    <w:rsid w:val="00972659"/>
    <w:rsid w:val="00977C4D"/>
    <w:rsid w:val="009B2617"/>
    <w:rsid w:val="009D7231"/>
    <w:rsid w:val="009E1522"/>
    <w:rsid w:val="009E4E61"/>
    <w:rsid w:val="009F50B0"/>
    <w:rsid w:val="009F7953"/>
    <w:rsid w:val="00A04915"/>
    <w:rsid w:val="00A33612"/>
    <w:rsid w:val="00A37293"/>
    <w:rsid w:val="00A43348"/>
    <w:rsid w:val="00A502DA"/>
    <w:rsid w:val="00A55AC8"/>
    <w:rsid w:val="00A70804"/>
    <w:rsid w:val="00A81315"/>
    <w:rsid w:val="00A8511F"/>
    <w:rsid w:val="00A86601"/>
    <w:rsid w:val="00A96025"/>
    <w:rsid w:val="00A9602E"/>
    <w:rsid w:val="00AA7F15"/>
    <w:rsid w:val="00AC62BB"/>
    <w:rsid w:val="00B11BF3"/>
    <w:rsid w:val="00B24915"/>
    <w:rsid w:val="00B258ED"/>
    <w:rsid w:val="00B31C3C"/>
    <w:rsid w:val="00B3697A"/>
    <w:rsid w:val="00B406F8"/>
    <w:rsid w:val="00B45C61"/>
    <w:rsid w:val="00B578E5"/>
    <w:rsid w:val="00B67673"/>
    <w:rsid w:val="00B77BF9"/>
    <w:rsid w:val="00B801DB"/>
    <w:rsid w:val="00B90030"/>
    <w:rsid w:val="00BB6EB7"/>
    <w:rsid w:val="00BC348F"/>
    <w:rsid w:val="00BD50B1"/>
    <w:rsid w:val="00BF5035"/>
    <w:rsid w:val="00C031CC"/>
    <w:rsid w:val="00C11CFB"/>
    <w:rsid w:val="00C332AD"/>
    <w:rsid w:val="00C401EC"/>
    <w:rsid w:val="00C80F02"/>
    <w:rsid w:val="00C82F08"/>
    <w:rsid w:val="00CA4B34"/>
    <w:rsid w:val="00CD737B"/>
    <w:rsid w:val="00CD7482"/>
    <w:rsid w:val="00CE2C55"/>
    <w:rsid w:val="00CE2D61"/>
    <w:rsid w:val="00CF0D76"/>
    <w:rsid w:val="00D01F76"/>
    <w:rsid w:val="00D07418"/>
    <w:rsid w:val="00D22A86"/>
    <w:rsid w:val="00D52587"/>
    <w:rsid w:val="00D636EE"/>
    <w:rsid w:val="00D64C96"/>
    <w:rsid w:val="00D93BF7"/>
    <w:rsid w:val="00DC260F"/>
    <w:rsid w:val="00DC59F1"/>
    <w:rsid w:val="00DF4509"/>
    <w:rsid w:val="00E004B7"/>
    <w:rsid w:val="00E0539D"/>
    <w:rsid w:val="00E142E7"/>
    <w:rsid w:val="00E21E0E"/>
    <w:rsid w:val="00E37D04"/>
    <w:rsid w:val="00E45347"/>
    <w:rsid w:val="00E65C24"/>
    <w:rsid w:val="00E73245"/>
    <w:rsid w:val="00E926C0"/>
    <w:rsid w:val="00EB011D"/>
    <w:rsid w:val="00EB0CB3"/>
    <w:rsid w:val="00EB1B32"/>
    <w:rsid w:val="00EB79C3"/>
    <w:rsid w:val="00EC057F"/>
    <w:rsid w:val="00EF2B0C"/>
    <w:rsid w:val="00EF5FBA"/>
    <w:rsid w:val="00F12506"/>
    <w:rsid w:val="00F215FB"/>
    <w:rsid w:val="00F35A70"/>
    <w:rsid w:val="00F621EE"/>
    <w:rsid w:val="00F6668A"/>
    <w:rsid w:val="00F67EFA"/>
    <w:rsid w:val="00F837A2"/>
    <w:rsid w:val="00F97015"/>
    <w:rsid w:val="00FA6165"/>
    <w:rsid w:val="00FB6EF6"/>
    <w:rsid w:val="00FD3B27"/>
    <w:rsid w:val="00FF2248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603C2"/>
  <w15:chartTrackingRefBased/>
  <w15:docId w15:val="{E7A015B3-C958-46F8-86DD-2C7D1F7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B3069"/>
    <w:pPr>
      <w:ind w:left="720"/>
      <w:contextualSpacing/>
    </w:pPr>
  </w:style>
  <w:style w:type="paragraph" w:styleId="Kopfzeile">
    <w:name w:val="header"/>
    <w:basedOn w:val="Standard"/>
    <w:link w:val="KopfzeileZchn"/>
    <w:rsid w:val="0041452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452F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41452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1452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346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QIO-PSU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QIO-PSU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QIO-PSU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QIO-PSU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D52A37-2143-486D-9E91-BE2C450F0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CD8D0-A483-4680-B2D3-C6CAEFD945F2}"/>
</file>

<file path=customXml/itemProps3.xml><?xml version="1.0" encoding="utf-8"?>
<ds:datastoreItem xmlns:ds="http://schemas.openxmlformats.org/officeDocument/2006/customXml" ds:itemID="{5A86EFCD-F826-45A9-953C-BACA1B1909B1}"/>
</file>

<file path=customXml/itemProps4.xml><?xml version="1.0" encoding="utf-8"?>
<ds:datastoreItem xmlns:ds="http://schemas.openxmlformats.org/officeDocument/2006/customXml" ds:itemID="{0084ABC6-B4E4-43B9-9129-6D7C38340A4B}"/>
</file>

<file path=customXml/itemProps5.xml><?xml version="1.0" encoding="utf-8"?>
<ds:datastoreItem xmlns:ds="http://schemas.openxmlformats.org/officeDocument/2006/customXml" ds:itemID="{DE299372-0652-49E2-AFFD-3CBB3CB89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q_dn_qsys_qioSeries_QIO-PSU_de.docx</dc:title>
  <dc:subject/>
  <dc:creator>QSC EMEA GmbH</dc:creator>
  <cp:keywords/>
  <cp:lastModifiedBy>Sven Schuhen</cp:lastModifiedBy>
  <cp:revision>13</cp:revision>
  <dcterms:created xsi:type="dcterms:W3CDTF">2025-01-27T10:08:00Z</dcterms:created>
  <dcterms:modified xsi:type="dcterms:W3CDTF">2025-01-27T10:21:00Z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4" name="docLang">
    <vt:lpwstr>de</vt:lpwstr>
  </property>
  <property fmtid="{D5CDD505-2E9C-101B-9397-08002B2CF9AE}" pid="5" name="MediaServiceImageTags">
    <vt:lpwstr/>
  </property>
</Properties>
</file>